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025E" w14:textId="5BCD69E0" w:rsidR="004834C9" w:rsidRDefault="009848B9" w:rsidP="004834C9">
      <w:pPr>
        <w:spacing w:line="360" w:lineRule="auto"/>
        <w:jc w:val="both"/>
      </w:pPr>
      <w:r>
        <w:t>Similar but Different</w:t>
      </w:r>
    </w:p>
    <w:p w14:paraId="64364EAD" w14:textId="77777777" w:rsidR="009848B9" w:rsidRDefault="009848B9" w:rsidP="004834C9">
      <w:pPr>
        <w:spacing w:line="360" w:lineRule="auto"/>
        <w:jc w:val="both"/>
      </w:pPr>
    </w:p>
    <w:p w14:paraId="3213DB06" w14:textId="57E68F18" w:rsidR="009848B9" w:rsidRDefault="009848B9" w:rsidP="004834C9">
      <w:pPr>
        <w:spacing w:line="360" w:lineRule="auto"/>
        <w:jc w:val="both"/>
      </w:pPr>
      <w:r>
        <w:t>by</w:t>
      </w:r>
    </w:p>
    <w:p w14:paraId="4C75FE12" w14:textId="539E0379" w:rsidR="009848B9" w:rsidRDefault="009848B9" w:rsidP="004834C9">
      <w:pPr>
        <w:spacing w:line="360" w:lineRule="auto"/>
        <w:jc w:val="both"/>
      </w:pPr>
      <w:r>
        <w:t>Monique Roffey</w:t>
      </w:r>
    </w:p>
    <w:p w14:paraId="3A520668" w14:textId="77777777" w:rsidR="009848B9" w:rsidRDefault="009848B9" w:rsidP="004834C9">
      <w:pPr>
        <w:spacing w:line="360" w:lineRule="auto"/>
        <w:jc w:val="both"/>
      </w:pPr>
    </w:p>
    <w:p w14:paraId="6C72B833" w14:textId="6AFB0093" w:rsidR="00C6742C" w:rsidRDefault="00910D90" w:rsidP="004834C9">
      <w:pPr>
        <w:spacing w:line="360" w:lineRule="auto"/>
        <w:jc w:val="both"/>
      </w:pPr>
      <w:r>
        <w:t xml:space="preserve">Late June, 2023, and </w:t>
      </w:r>
      <w:r w:rsidR="00474ED9">
        <w:t>I’m a week back f</w:t>
      </w:r>
      <w:r>
        <w:t>ro</w:t>
      </w:r>
      <w:r w:rsidR="00474ED9">
        <w:t>m my trip to Sri Lanka</w:t>
      </w:r>
      <w:r>
        <w:t>, mostly funded by The British Council</w:t>
      </w:r>
      <w:r w:rsidR="00474ED9">
        <w:t xml:space="preserve">. </w:t>
      </w:r>
      <w:r>
        <w:t xml:space="preserve"> The trip was co-hosted </w:t>
      </w:r>
      <w:r w:rsidR="00474ED9">
        <w:t xml:space="preserve">by the British Council and the </w:t>
      </w:r>
      <w:proofErr w:type="spellStart"/>
      <w:r w:rsidR="00474ED9">
        <w:t>Gratiaen</w:t>
      </w:r>
      <w:proofErr w:type="spellEnd"/>
      <w:r w:rsidR="00474ED9">
        <w:t xml:space="preserve"> Trust</w:t>
      </w:r>
      <w:r>
        <w:t>, the idea being a cultural exchange, for me</w:t>
      </w:r>
      <w:r w:rsidR="00474ED9">
        <w:t xml:space="preserve"> to teach a couple of workshops and to read as part of a fundraise</w:t>
      </w:r>
      <w:r>
        <w:t>r</w:t>
      </w:r>
      <w:r w:rsidR="00474ED9">
        <w:t xml:space="preserve">, along with </w:t>
      </w:r>
      <w:r w:rsidR="009848B9">
        <w:t xml:space="preserve">Sri </w:t>
      </w:r>
      <w:proofErr w:type="spellStart"/>
      <w:r w:rsidR="009848B9">
        <w:t>Lanakan</w:t>
      </w:r>
      <w:proofErr w:type="spellEnd"/>
      <w:r w:rsidR="009848B9">
        <w:t xml:space="preserve"> born </w:t>
      </w:r>
      <w:r w:rsidR="00474ED9">
        <w:t xml:space="preserve">writer Romesh </w:t>
      </w:r>
      <w:proofErr w:type="spellStart"/>
      <w:r w:rsidR="00474ED9">
        <w:t>Gunasekera</w:t>
      </w:r>
      <w:proofErr w:type="spellEnd"/>
      <w:r w:rsidR="00474ED9">
        <w:t xml:space="preserve">. </w:t>
      </w:r>
      <w:r w:rsidR="007F024E">
        <w:t xml:space="preserve">In return, I get to visit Sri Lanka. </w:t>
      </w:r>
      <w:r>
        <w:t xml:space="preserve">Of course, I jumped at a chance to go. I knew it would be an exciting trip. Writers spend about 95 % of their working life at their desk, fielding admin, teaching online and, of course writing. Travel like this is rare. </w:t>
      </w:r>
    </w:p>
    <w:p w14:paraId="27EC492E" w14:textId="17E3FA15" w:rsidR="009848B9" w:rsidRDefault="007F024E" w:rsidP="004834C9">
      <w:pPr>
        <w:spacing w:line="360" w:lineRule="auto"/>
        <w:jc w:val="both"/>
      </w:pPr>
      <w:r>
        <w:tab/>
      </w:r>
      <w:r w:rsidR="009848B9">
        <w:t>A week later, m</w:t>
      </w:r>
      <w:r>
        <w:t xml:space="preserve">y </w:t>
      </w:r>
      <w:r w:rsidR="004834C9">
        <w:t>standout</w:t>
      </w:r>
      <w:r>
        <w:t xml:space="preserve"> memories, of course</w:t>
      </w:r>
      <w:r w:rsidR="004834C9">
        <w:t>,</w:t>
      </w:r>
      <w:r>
        <w:t xml:space="preserve"> are meeting with the students. My classes were at Colombo University, where I taught a workshop on creating complex characters, and at the </w:t>
      </w:r>
      <w:r w:rsidR="004834C9">
        <w:t>University</w:t>
      </w:r>
      <w:r>
        <w:t xml:space="preserve"> of </w:t>
      </w:r>
      <w:proofErr w:type="spellStart"/>
      <w:r>
        <w:t>Perediniya</w:t>
      </w:r>
      <w:proofErr w:type="spellEnd"/>
      <w:r>
        <w:t xml:space="preserve">, where I </w:t>
      </w:r>
      <w:r w:rsidR="0015366F">
        <w:t>taught</w:t>
      </w:r>
      <w:r>
        <w:t xml:space="preserve"> a workshop on place, </w:t>
      </w:r>
      <w:proofErr w:type="gramStart"/>
      <w:r>
        <w:t>or</w:t>
      </w:r>
      <w:r w:rsidR="004834C9">
        <w:t>,</w:t>
      </w:r>
      <w:proofErr w:type="gramEnd"/>
      <w:r>
        <w:t xml:space="preserve"> </w:t>
      </w:r>
      <w:r w:rsidR="004834C9">
        <w:t>‘</w:t>
      </w:r>
      <w:r>
        <w:t>the world of the novel</w:t>
      </w:r>
      <w:r w:rsidR="004834C9">
        <w:t>’</w:t>
      </w:r>
      <w:r>
        <w:t xml:space="preserve">. </w:t>
      </w:r>
      <w:r w:rsidR="0015366F">
        <w:t xml:space="preserve"> At Colombo </w:t>
      </w:r>
      <w:r w:rsidR="004834C9">
        <w:t>University</w:t>
      </w:r>
      <w:r w:rsidR="0015366F">
        <w:t xml:space="preserve">, I was </w:t>
      </w:r>
      <w:r w:rsidR="009A5AD9">
        <w:t>greeted</w:t>
      </w:r>
      <w:r w:rsidR="0015366F">
        <w:t xml:space="preserve"> by fifty students, and we talked about archetypes and </w:t>
      </w:r>
      <w:r w:rsidR="009A5AD9">
        <w:t>persona</w:t>
      </w:r>
      <w:r w:rsidR="0015366F">
        <w:t xml:space="preserve"> and read an </w:t>
      </w:r>
      <w:r w:rsidR="009A5AD9">
        <w:t>extract</w:t>
      </w:r>
      <w:r w:rsidR="0015366F">
        <w:t xml:space="preserve"> from </w:t>
      </w:r>
      <w:r w:rsidR="009A5AD9" w:rsidRPr="009A5AD9">
        <w:rPr>
          <w:i/>
          <w:iCs/>
        </w:rPr>
        <w:t>G</w:t>
      </w:r>
      <w:r w:rsidR="0015366F" w:rsidRPr="009A5AD9">
        <w:rPr>
          <w:i/>
          <w:iCs/>
        </w:rPr>
        <w:t xml:space="preserve">oodbye to </w:t>
      </w:r>
      <w:r w:rsidR="009A5AD9" w:rsidRPr="009A5AD9">
        <w:rPr>
          <w:i/>
          <w:iCs/>
        </w:rPr>
        <w:t>B</w:t>
      </w:r>
      <w:r w:rsidR="0015366F" w:rsidRPr="009A5AD9">
        <w:rPr>
          <w:i/>
          <w:iCs/>
        </w:rPr>
        <w:t>erlin</w:t>
      </w:r>
      <w:r w:rsidR="004834C9">
        <w:t xml:space="preserve">; </w:t>
      </w:r>
      <w:r w:rsidR="0015366F">
        <w:t xml:space="preserve">we met </w:t>
      </w:r>
      <w:r w:rsidR="009A5AD9">
        <w:t>S</w:t>
      </w:r>
      <w:r w:rsidR="0015366F">
        <w:t xml:space="preserve">ally Bowles. At </w:t>
      </w:r>
      <w:r w:rsidR="009A5AD9">
        <w:t>Peradeniya</w:t>
      </w:r>
      <w:r w:rsidR="0015366F">
        <w:t xml:space="preserve">, we read from </w:t>
      </w:r>
      <w:r w:rsidR="009A5AD9" w:rsidRPr="009A5AD9">
        <w:rPr>
          <w:i/>
          <w:iCs/>
        </w:rPr>
        <w:t>T</w:t>
      </w:r>
      <w:r w:rsidR="0015366F" w:rsidRPr="009A5AD9">
        <w:rPr>
          <w:i/>
          <w:iCs/>
        </w:rPr>
        <w:t>he Grapes of Wrath</w:t>
      </w:r>
      <w:r w:rsidR="0015366F">
        <w:t>,</w:t>
      </w:r>
      <w:r w:rsidR="009A5AD9">
        <w:t xml:space="preserve"> </w:t>
      </w:r>
      <w:r w:rsidR="0015366F">
        <w:t>a scene where an enor</w:t>
      </w:r>
      <w:r w:rsidR="009A5AD9">
        <w:t>mous</w:t>
      </w:r>
      <w:r w:rsidR="0015366F">
        <w:t xml:space="preserve"> du</w:t>
      </w:r>
      <w:r w:rsidR="009A5AD9">
        <w:t>s</w:t>
      </w:r>
      <w:r w:rsidR="0015366F">
        <w:t xml:space="preserve">t </w:t>
      </w:r>
      <w:r w:rsidR="004834C9">
        <w:t>cloud appears</w:t>
      </w:r>
      <w:r w:rsidR="0015366F">
        <w:t xml:space="preserve"> and settle</w:t>
      </w:r>
      <w:r w:rsidR="009A5AD9">
        <w:t>s</w:t>
      </w:r>
      <w:r w:rsidR="0015366F">
        <w:t xml:space="preserve"> and choke</w:t>
      </w:r>
      <w:r w:rsidR="009A5AD9">
        <w:t>s</w:t>
      </w:r>
      <w:r w:rsidR="0015366F">
        <w:t xml:space="preserve"> off an </w:t>
      </w:r>
      <w:r w:rsidR="009A5AD9">
        <w:t>entire</w:t>
      </w:r>
      <w:r w:rsidR="0015366F">
        <w:t xml:space="preserve"> </w:t>
      </w:r>
      <w:r w:rsidR="004834C9">
        <w:t xml:space="preserve">wheat </w:t>
      </w:r>
      <w:r w:rsidR="0015366F">
        <w:t xml:space="preserve">crop, a </w:t>
      </w:r>
      <w:r w:rsidR="009A5AD9">
        <w:t>scene</w:t>
      </w:r>
      <w:r w:rsidR="0015366F">
        <w:t xml:space="preserve"> of </w:t>
      </w:r>
      <w:r w:rsidR="009A5AD9">
        <w:t xml:space="preserve">enforced migration of labourers due to harsh climate; </w:t>
      </w:r>
      <w:proofErr w:type="gramStart"/>
      <w:r w:rsidR="009A5AD9">
        <w:t>also</w:t>
      </w:r>
      <w:proofErr w:type="gramEnd"/>
      <w:r w:rsidR="009A5AD9">
        <w:t xml:space="preserve"> </w:t>
      </w:r>
      <w:r w:rsidR="004834C9">
        <w:t xml:space="preserve">we read </w:t>
      </w:r>
      <w:r w:rsidR="009A5AD9">
        <w:t xml:space="preserve">from Marian Engels, </w:t>
      </w:r>
      <w:r w:rsidR="009A5AD9" w:rsidRPr="004834C9">
        <w:rPr>
          <w:i/>
          <w:iCs/>
        </w:rPr>
        <w:t>The Bear</w:t>
      </w:r>
      <w:r w:rsidR="009A5AD9">
        <w:t xml:space="preserve">. At both workshops, students were extremely receptive and actively embraced my </w:t>
      </w:r>
      <w:r w:rsidR="004834C9">
        <w:t xml:space="preserve">craft-based </w:t>
      </w:r>
      <w:r w:rsidR="009A5AD9">
        <w:t xml:space="preserve">ideas. The work that was read out was </w:t>
      </w:r>
      <w:r w:rsidR="004834C9">
        <w:t xml:space="preserve">uniquely theirs. </w:t>
      </w:r>
      <w:r w:rsidR="009848B9">
        <w:t xml:space="preserve">I had a real sense of their nascent talent and ability. Several of them said they were writing stories or wanted to. They instinctively developed ideas for tricksters and anti-heroes. </w:t>
      </w:r>
      <w:r w:rsidR="004834C9">
        <w:t>Both English Departments were incredibly warm and friendly. At Peradeniya</w:t>
      </w:r>
      <w:r w:rsidR="009848B9">
        <w:t>,</w:t>
      </w:r>
      <w:r w:rsidR="004834C9">
        <w:t xml:space="preserve"> Dr </w:t>
      </w:r>
      <w:proofErr w:type="spellStart"/>
      <w:r w:rsidR="004834C9">
        <w:t>Kanchuka</w:t>
      </w:r>
      <w:proofErr w:type="spellEnd"/>
      <w:r w:rsidR="004834C9">
        <w:t xml:space="preserve"> Dharmasiri gave me a tour of the grounds, which included the impressive and verdant outdoor </w:t>
      </w:r>
      <w:proofErr w:type="spellStart"/>
      <w:r w:rsidR="004834C9">
        <w:t>ampi</w:t>
      </w:r>
      <w:proofErr w:type="spellEnd"/>
      <w:r w:rsidR="004834C9">
        <w:t xml:space="preserve">-theatre. At Colombo, Dr </w:t>
      </w:r>
      <w:proofErr w:type="spellStart"/>
      <w:r w:rsidR="004834C9">
        <w:t>Neloufer</w:t>
      </w:r>
      <w:proofErr w:type="spellEnd"/>
      <w:r w:rsidR="004834C9">
        <w:t xml:space="preserve"> del Mel and her colleagues gave me lunch</w:t>
      </w:r>
      <w:r w:rsidR="009848B9">
        <w:t xml:space="preserve"> and it was chance to catch up on politics</w:t>
      </w:r>
      <w:r w:rsidR="004834C9">
        <w:t xml:space="preserve">. </w:t>
      </w:r>
    </w:p>
    <w:p w14:paraId="3CB9DCC1" w14:textId="7A427EE4" w:rsidR="00C40147" w:rsidRDefault="009848B9" w:rsidP="009848B9">
      <w:pPr>
        <w:spacing w:line="360" w:lineRule="auto"/>
        <w:ind w:firstLine="720"/>
        <w:jc w:val="both"/>
      </w:pPr>
      <w:r>
        <w:t xml:space="preserve">Mostly, </w:t>
      </w:r>
      <w:r w:rsidR="004834C9">
        <w:t xml:space="preserve">I was struck by how similar the politics of Sri Lanka matched those of where I come from, Trinidad and Tobago, also an ex British Colony.  </w:t>
      </w:r>
      <w:r w:rsidR="00E4673E">
        <w:t>Sri Lanka has the same climate and similar topography, to</w:t>
      </w:r>
      <w:r>
        <w:t xml:space="preserve"> Trinidad and Tobago</w:t>
      </w:r>
      <w:r w:rsidR="00E4673E">
        <w:t xml:space="preserve">. Our population is 45% peopled from indentured labourers from India. On the surface of things, I felt like I’d come to a comparable island with </w:t>
      </w:r>
      <w:r>
        <w:t xml:space="preserve">similar </w:t>
      </w:r>
      <w:r w:rsidR="00E4673E">
        <w:t xml:space="preserve">layers of history, and much of </w:t>
      </w:r>
      <w:proofErr w:type="gramStart"/>
      <w:r w:rsidR="00E4673E">
        <w:t>it</w:t>
      </w:r>
      <w:proofErr w:type="gramEnd"/>
      <w:r w:rsidR="00E4673E">
        <w:t xml:space="preserve"> </w:t>
      </w:r>
      <w:r w:rsidR="00E4673E" w:rsidRPr="00C40147">
        <w:rPr>
          <w:i/>
          <w:iCs/>
        </w:rPr>
        <w:t>vis a vis</w:t>
      </w:r>
      <w:r w:rsidR="00E4673E">
        <w:t xml:space="preserve"> European colonisation</w:t>
      </w:r>
      <w:r>
        <w:t>(</w:t>
      </w:r>
      <w:r w:rsidR="00C40147">
        <w:t>s</w:t>
      </w:r>
      <w:r>
        <w:t>)</w:t>
      </w:r>
      <w:r w:rsidR="00E4673E">
        <w:t xml:space="preserve">. But that </w:t>
      </w:r>
      <w:r>
        <w:t>i</w:t>
      </w:r>
      <w:r w:rsidR="00E4673E">
        <w:t xml:space="preserve">s only the </w:t>
      </w:r>
      <w:r w:rsidR="00E4673E">
        <w:lastRenderedPageBreak/>
        <w:t>surface of things. Today</w:t>
      </w:r>
      <w:r w:rsidR="00C40147">
        <w:t>,</w:t>
      </w:r>
      <w:r w:rsidR="00E4673E">
        <w:t xml:space="preserve"> I’m halfway through </w:t>
      </w:r>
      <w:proofErr w:type="spellStart"/>
      <w:r w:rsidR="00E4673E">
        <w:t>Shehan</w:t>
      </w:r>
      <w:proofErr w:type="spellEnd"/>
      <w:r w:rsidR="00E4673E">
        <w:t xml:space="preserve"> </w:t>
      </w:r>
      <w:proofErr w:type="spellStart"/>
      <w:r w:rsidR="00E4673E">
        <w:t>Karuntilaka’s</w:t>
      </w:r>
      <w:proofErr w:type="spellEnd"/>
      <w:r w:rsidR="00E4673E">
        <w:t xml:space="preserve"> </w:t>
      </w:r>
      <w:proofErr w:type="gramStart"/>
      <w:r w:rsidR="00E4673E" w:rsidRPr="00E4673E">
        <w:rPr>
          <w:i/>
          <w:iCs/>
        </w:rPr>
        <w:t>The</w:t>
      </w:r>
      <w:proofErr w:type="gramEnd"/>
      <w:r w:rsidR="00E4673E" w:rsidRPr="00E4673E">
        <w:rPr>
          <w:i/>
          <w:iCs/>
        </w:rPr>
        <w:t xml:space="preserve"> Seven </w:t>
      </w:r>
      <w:proofErr w:type="spellStart"/>
      <w:r w:rsidR="00E4673E" w:rsidRPr="00E4673E">
        <w:rPr>
          <w:i/>
          <w:iCs/>
        </w:rPr>
        <w:t>Moon’s</w:t>
      </w:r>
      <w:proofErr w:type="spellEnd"/>
      <w:r w:rsidR="00E4673E" w:rsidRPr="00E4673E">
        <w:rPr>
          <w:i/>
          <w:iCs/>
        </w:rPr>
        <w:t xml:space="preserve"> of </w:t>
      </w:r>
      <w:proofErr w:type="spellStart"/>
      <w:r w:rsidR="00E4673E" w:rsidRPr="00E4673E">
        <w:rPr>
          <w:i/>
          <w:iCs/>
        </w:rPr>
        <w:t>Maali</w:t>
      </w:r>
      <w:proofErr w:type="spellEnd"/>
      <w:r w:rsidR="00E4673E" w:rsidRPr="00E4673E">
        <w:rPr>
          <w:i/>
          <w:iCs/>
        </w:rPr>
        <w:t xml:space="preserve"> Almeida</w:t>
      </w:r>
      <w:r w:rsidR="00E4673E">
        <w:t xml:space="preserve">, which won the Booker prize last year, a book set in the 1990’s a time of </w:t>
      </w:r>
      <w:r>
        <w:t>political violence and turmoil</w:t>
      </w:r>
      <w:r w:rsidR="00E4673E">
        <w:t>. While Trinidad has a past full of injustice and terror, also riots and revolution, we don</w:t>
      </w:r>
      <w:r>
        <w:t>’</w:t>
      </w:r>
      <w:r w:rsidR="00E4673E">
        <w:t>t have quite the same level of ongoing organised armed political groups. We don</w:t>
      </w:r>
      <w:r>
        <w:t>’</w:t>
      </w:r>
      <w:r w:rsidR="00E4673E">
        <w:t xml:space="preserve">t have Buddhism, </w:t>
      </w:r>
      <w:r w:rsidR="00C40147">
        <w:t xml:space="preserve">either, </w:t>
      </w:r>
      <w:r w:rsidR="00E4673E">
        <w:t xml:space="preserve">in its various forms, both militant and </w:t>
      </w:r>
      <w:r w:rsidR="00C40147">
        <w:t xml:space="preserve">every day; </w:t>
      </w:r>
      <w:r w:rsidR="00E4673E">
        <w:t>we don</w:t>
      </w:r>
      <w:r>
        <w:t>’</w:t>
      </w:r>
      <w:r w:rsidR="00E4673E">
        <w:t xml:space="preserve">t have temples with trees </w:t>
      </w:r>
      <w:r w:rsidR="00C40147">
        <w:t xml:space="preserve">taken from saplings from the Bodhi tree itself, </w:t>
      </w:r>
      <w:r w:rsidR="00E4673E">
        <w:t>and stupas</w:t>
      </w:r>
      <w:r w:rsidR="00C40147">
        <w:t>,</w:t>
      </w:r>
      <w:r w:rsidR="00E4673E">
        <w:t xml:space="preserve"> and shrines to Buddhist deities. </w:t>
      </w:r>
      <w:r w:rsidR="00C40147">
        <w:t>W</w:t>
      </w:r>
      <w:r w:rsidR="00E4673E">
        <w:t xml:space="preserve">e don’t have </w:t>
      </w:r>
      <w:proofErr w:type="gramStart"/>
      <w:r w:rsidR="00E4673E">
        <w:t>elephants</w:t>
      </w:r>
      <w:r w:rsidR="00C40147">
        <w:t>,</w:t>
      </w:r>
      <w:r w:rsidR="00E4673E">
        <w:t xml:space="preserve"> </w:t>
      </w:r>
      <w:r w:rsidR="00C40147">
        <w:t>or</w:t>
      </w:r>
      <w:proofErr w:type="gramEnd"/>
      <w:r w:rsidR="00E4673E">
        <w:t xml:space="preserve"> monitor lizards.</w:t>
      </w:r>
      <w:r w:rsidR="00C40147">
        <w:t xml:space="preserve"> We do have iguanas and ocelots</w:t>
      </w:r>
      <w:r w:rsidR="000940ED">
        <w:t xml:space="preserve">, though. </w:t>
      </w:r>
      <w:r w:rsidR="00C40147">
        <w:t>Trinidad is the home of steelpan and carnival. We are black and brown and creole</w:t>
      </w:r>
      <w:r>
        <w:t>,</w:t>
      </w:r>
      <w:r w:rsidR="00C40147">
        <w:t xml:space="preserve"> and</w:t>
      </w:r>
      <w:r>
        <w:t>, while</w:t>
      </w:r>
      <w:r w:rsidR="00C40147">
        <w:t xml:space="preserve"> we have a legacy of Dutch, Portuguese, French and British coloniality </w:t>
      </w:r>
      <w:r>
        <w:t>i</w:t>
      </w:r>
      <w:r w:rsidR="00C40147">
        <w:t>n our buildings, food, and language</w:t>
      </w:r>
      <w:r>
        <w:t>, Trinidad is very different to Sri Lanka</w:t>
      </w:r>
      <w:r w:rsidR="00C40147">
        <w:t>. I found myself noti</w:t>
      </w:r>
      <w:r w:rsidR="000940ED">
        <w:t>ci</w:t>
      </w:r>
      <w:r w:rsidR="00C40147">
        <w:t>ng and watching and soaking it all in</w:t>
      </w:r>
      <w:r w:rsidR="000940ED">
        <w:t>, the sameness and the differences</w:t>
      </w:r>
      <w:r w:rsidR="00C40147">
        <w:t xml:space="preserve">. </w:t>
      </w:r>
      <w:r>
        <w:t xml:space="preserve">Of course, we play cricket, too.  </w:t>
      </w:r>
      <w:r w:rsidR="00C40147">
        <w:t>I travelled in on my Trinidadian passport. On the way out, at the airport, a security guard stared hard at it and looked me in the eye and said the words</w:t>
      </w:r>
      <w:r w:rsidR="000940ED">
        <w:t>,</w:t>
      </w:r>
      <w:r w:rsidR="00C40147">
        <w:t xml:space="preserve"> “Brian Lara.” I laughed and nodded</w:t>
      </w:r>
      <w:r w:rsidR="000940ED">
        <w:t>;</w:t>
      </w:r>
      <w:r w:rsidR="00C40147">
        <w:t xml:space="preserve"> he let me through. I</w:t>
      </w:r>
      <w:r w:rsidR="000940ED">
        <w:t>’</w:t>
      </w:r>
      <w:r w:rsidR="00C40147">
        <w:t>m a</w:t>
      </w:r>
      <w:r w:rsidR="000940ED">
        <w:t xml:space="preserve"> 58-year-old</w:t>
      </w:r>
      <w:r w:rsidR="00C40147">
        <w:t xml:space="preserve"> post-colonial child of Empire, a writer. </w:t>
      </w:r>
      <w:r w:rsidR="000940ED">
        <w:t xml:space="preserve">I love </w:t>
      </w:r>
      <w:r>
        <w:t xml:space="preserve">a </w:t>
      </w:r>
      <w:r w:rsidR="000940ED">
        <w:t>cricket</w:t>
      </w:r>
      <w:r>
        <w:t xml:space="preserve"> match</w:t>
      </w:r>
      <w:r w:rsidR="000940ED">
        <w:t xml:space="preserve">.  Cricket, </w:t>
      </w:r>
      <w:r w:rsidR="00C40147">
        <w:t>onl</w:t>
      </w:r>
      <w:r w:rsidR="000940ED">
        <w:t xml:space="preserve">y </w:t>
      </w:r>
      <w:r w:rsidR="00C40147">
        <w:t xml:space="preserve">one </w:t>
      </w:r>
      <w:r w:rsidR="000940ED">
        <w:t xml:space="preserve">of the </w:t>
      </w:r>
      <w:r w:rsidR="00C40147">
        <w:t>big cultural leveller</w:t>
      </w:r>
      <w:r w:rsidR="000940ED">
        <w:t>s</w:t>
      </w:r>
      <w:r w:rsidR="00C40147">
        <w:t xml:space="preserve"> and point of mutual obsession</w:t>
      </w:r>
      <w:r>
        <w:t xml:space="preserve"> across the Commonwealth</w:t>
      </w:r>
      <w:r w:rsidR="00C40147">
        <w:t xml:space="preserve">. When later, at the </w:t>
      </w:r>
      <w:proofErr w:type="spellStart"/>
      <w:r w:rsidR="00C40147">
        <w:t>Gratiaen</w:t>
      </w:r>
      <w:proofErr w:type="spellEnd"/>
      <w:r w:rsidR="00C40147">
        <w:t xml:space="preserve"> Awards, I met </w:t>
      </w:r>
      <w:proofErr w:type="spellStart"/>
      <w:r w:rsidR="00C40147">
        <w:t>Karuntilaka</w:t>
      </w:r>
      <w:proofErr w:type="spellEnd"/>
      <w:r w:rsidR="00C40147">
        <w:t xml:space="preserve">, and we chatted briefly about books, he talked about his body of work and mine in terms of ‘our batting average.’ Could it be possible that Sri Lankans are even crazier about cricket than Trinbagonians? </w:t>
      </w:r>
    </w:p>
    <w:p w14:paraId="75BBD9F0" w14:textId="7D0D2E7E" w:rsidR="007F024E" w:rsidRDefault="00E4673E" w:rsidP="004834C9">
      <w:pPr>
        <w:spacing w:line="360" w:lineRule="auto"/>
        <w:jc w:val="both"/>
      </w:pPr>
      <w:r>
        <w:tab/>
        <w:t xml:space="preserve">My trip to Kandy was also very memorable, mostly </w:t>
      </w:r>
      <w:r w:rsidR="00C40147">
        <w:t>because</w:t>
      </w:r>
      <w:r>
        <w:t xml:space="preserve"> </w:t>
      </w:r>
      <w:r w:rsidR="00C40147">
        <w:t>of</w:t>
      </w:r>
      <w:r>
        <w:t xml:space="preserve"> my wonderful travelling companion, </w:t>
      </w:r>
      <w:proofErr w:type="spellStart"/>
      <w:r>
        <w:t>Lihini</w:t>
      </w:r>
      <w:proofErr w:type="spellEnd"/>
      <w:r>
        <w:t xml:space="preserve"> </w:t>
      </w:r>
      <w:proofErr w:type="spellStart"/>
      <w:r w:rsidR="00C40147">
        <w:t>Nilaweeara</w:t>
      </w:r>
      <w:proofErr w:type="spellEnd"/>
      <w:r>
        <w:t xml:space="preserve">.  </w:t>
      </w:r>
      <w:r w:rsidR="000940ED">
        <w:t xml:space="preserve">Thankyou </w:t>
      </w:r>
      <w:proofErr w:type="spellStart"/>
      <w:r w:rsidR="000940ED">
        <w:t>Lihini</w:t>
      </w:r>
      <w:proofErr w:type="spellEnd"/>
      <w:r w:rsidR="000940ED">
        <w:t xml:space="preserve">. I feel I’ve made a friend. </w:t>
      </w:r>
      <w:r w:rsidR="009848B9">
        <w:t xml:space="preserve">Thanks for all the fun. </w:t>
      </w:r>
      <w:r>
        <w:t xml:space="preserve"> </w:t>
      </w:r>
      <w:proofErr w:type="spellStart"/>
      <w:r w:rsidR="000940ED" w:rsidRPr="000940ED">
        <w:rPr>
          <w:i/>
          <w:iCs/>
        </w:rPr>
        <w:t>En</w:t>
      </w:r>
      <w:proofErr w:type="spellEnd"/>
      <w:r w:rsidR="000940ED" w:rsidRPr="000940ED">
        <w:rPr>
          <w:i/>
          <w:iCs/>
        </w:rPr>
        <w:t xml:space="preserve"> route</w:t>
      </w:r>
      <w:r w:rsidR="000940ED">
        <w:t>, we visited elephants and met a couple with three huge porcupines on leads. We passed rivers and trees full of bats and we saw monkeys clamber on to the road from the hills. In Kandy, I visited the Temple of the Tooth. A weird Western Buddhist, I</w:t>
      </w:r>
      <w:r w:rsidR="009848B9">
        <w:t>’</w:t>
      </w:r>
      <w:r w:rsidR="000940ED">
        <w:t xml:space="preserve">d never sat in a temple full of other </w:t>
      </w:r>
      <w:r w:rsidR="009848B9">
        <w:t xml:space="preserve">chanting </w:t>
      </w:r>
      <w:r w:rsidR="000940ED">
        <w:t xml:space="preserve">Buddhists from the east. I was </w:t>
      </w:r>
      <w:r w:rsidR="009848B9">
        <w:t xml:space="preserve">profoundly </w:t>
      </w:r>
      <w:r w:rsidR="000940ED">
        <w:t>moved. I must have visited around eight temples during my visit. In this respect, my trip was indeed a multi-layered cultural exchange.</w:t>
      </w:r>
      <w:r w:rsidR="002F3850">
        <w:t xml:space="preserve"> A</w:t>
      </w:r>
      <w:r w:rsidR="000940ED">
        <w:t xml:space="preserve">re </w:t>
      </w:r>
      <w:r w:rsidR="002F3850">
        <w:t>we</w:t>
      </w:r>
      <w:r w:rsidR="009848B9">
        <w:t>,</w:t>
      </w:r>
      <w:r w:rsidR="002F3850">
        <w:t xml:space="preserve"> </w:t>
      </w:r>
      <w:r w:rsidR="009848B9">
        <w:t>W</w:t>
      </w:r>
      <w:r w:rsidR="000940ED">
        <w:t>estern Buddhist</w:t>
      </w:r>
      <w:r w:rsidR="009848B9">
        <w:t>s,</w:t>
      </w:r>
      <w:r w:rsidR="000940ED">
        <w:t xml:space="preserve"> getting i</w:t>
      </w:r>
      <w:r w:rsidR="002F3850">
        <w:t>t</w:t>
      </w:r>
      <w:r w:rsidR="000940ED">
        <w:t xml:space="preserve"> right? </w:t>
      </w:r>
      <w:r w:rsidR="002F3850">
        <w:t>I</w:t>
      </w:r>
      <w:r w:rsidR="000940ED">
        <w:t>s our Buddhism the same</w:t>
      </w:r>
      <w:r w:rsidR="002F3850">
        <w:t xml:space="preserve"> as actual Buddhism</w:t>
      </w:r>
      <w:r w:rsidR="000940ED">
        <w:t xml:space="preserve">? Turns out, yes, </w:t>
      </w:r>
      <w:proofErr w:type="gramStart"/>
      <w:r w:rsidR="000940ED">
        <w:t>more</w:t>
      </w:r>
      <w:proofErr w:type="gramEnd"/>
      <w:r w:rsidR="000940ED">
        <w:t xml:space="preserve"> or less. I also found it hard to hear how </w:t>
      </w:r>
      <w:r w:rsidR="002F3850">
        <w:t>Buddhism</w:t>
      </w:r>
      <w:r w:rsidR="000940ED">
        <w:t xml:space="preserve"> has been corrupted and politicised</w:t>
      </w:r>
      <w:r w:rsidR="009848B9">
        <w:t xml:space="preserve"> in Sri Lanka</w:t>
      </w:r>
      <w:r w:rsidR="000940ED">
        <w:t>. How? Buddhism is at essence, non-violent. So, I just kept soaking it all in. I am a child of the colonies</w:t>
      </w:r>
      <w:r w:rsidR="002F3850">
        <w:t xml:space="preserve"> and a Buddhist, and also half British</w:t>
      </w:r>
      <w:r w:rsidR="000940ED">
        <w:t xml:space="preserve">. I have my own </w:t>
      </w:r>
      <w:r w:rsidR="009848B9">
        <w:t xml:space="preserve">relationship with </w:t>
      </w:r>
      <w:r w:rsidR="002F3850">
        <w:t>Trinidad’s</w:t>
      </w:r>
      <w:r w:rsidR="009848B9">
        <w:t xml:space="preserve"> colonial and</w:t>
      </w:r>
      <w:r w:rsidR="000940ED">
        <w:t xml:space="preserve"> post-colonial traumas</w:t>
      </w:r>
      <w:r w:rsidR="002F3850">
        <w:t>; I</w:t>
      </w:r>
      <w:r w:rsidR="009848B9">
        <w:t>’</w:t>
      </w:r>
      <w:r w:rsidR="002F3850">
        <w:t xml:space="preserve">ve written a </w:t>
      </w:r>
      <w:r w:rsidR="002F3850">
        <w:lastRenderedPageBreak/>
        <w:t xml:space="preserve">whole novel about how and why my family went to the Caribbean </w:t>
      </w:r>
      <w:r w:rsidR="009848B9">
        <w:t xml:space="preserve">in the 1950s </w:t>
      </w:r>
      <w:r w:rsidR="002F3850">
        <w:t>and stayed long after the colonial era ended.</w:t>
      </w:r>
    </w:p>
    <w:p w14:paraId="37630043" w14:textId="4CB020AB" w:rsidR="002F3850" w:rsidRDefault="002F3850" w:rsidP="004834C9">
      <w:pPr>
        <w:spacing w:line="360" w:lineRule="auto"/>
        <w:jc w:val="both"/>
      </w:pPr>
      <w:r>
        <w:tab/>
        <w:t xml:space="preserve">In Kandy, we went to the market, and I bargained hard for an ebony wood </w:t>
      </w:r>
      <w:proofErr w:type="spellStart"/>
      <w:r>
        <w:t>rupa</w:t>
      </w:r>
      <w:proofErr w:type="spellEnd"/>
      <w:r>
        <w:t xml:space="preserve">. My cat, as I write is laying under this </w:t>
      </w:r>
      <w:proofErr w:type="spellStart"/>
      <w:r>
        <w:t>rupa</w:t>
      </w:r>
      <w:proofErr w:type="spellEnd"/>
      <w:r>
        <w:t xml:space="preserve">. Cat and Buddha are both peaceful and </w:t>
      </w:r>
      <w:proofErr w:type="gramStart"/>
      <w:r>
        <w:t>meditative, and</w:t>
      </w:r>
      <w:proofErr w:type="gramEnd"/>
      <w:r>
        <w:t xml:space="preserve"> bring me peace. Today, I drink Sri Lankan tea (I brought back lots). It’s delicious and yet I know the tea pickers are exploited. I am finishing a novel I have written set on a </w:t>
      </w:r>
      <w:proofErr w:type="gramStart"/>
      <w:r>
        <w:t>Caribbean island</w:t>
      </w:r>
      <w:proofErr w:type="gramEnd"/>
      <w:r>
        <w:t xml:space="preserve"> about an uprising of women</w:t>
      </w:r>
      <w:r w:rsidR="009848B9">
        <w:t xml:space="preserve"> after a femicide</w:t>
      </w:r>
      <w:r>
        <w:t xml:space="preserve">. </w:t>
      </w:r>
      <w:r w:rsidR="009848B9">
        <w:t xml:space="preserve"> It’s been a tough book to write, one in which the inequalities of race and gender need nuanced navigation.  </w:t>
      </w:r>
      <w:r>
        <w:t xml:space="preserve">I loved my trip to </w:t>
      </w:r>
      <w:proofErr w:type="gramStart"/>
      <w:r>
        <w:t>Sri Lanka, and</w:t>
      </w:r>
      <w:proofErr w:type="gramEnd"/>
      <w:r>
        <w:t xml:space="preserve"> found that </w:t>
      </w:r>
      <w:r w:rsidR="009848B9">
        <w:t xml:space="preserve">it reminded me a lot of home. Similar, but different. A week later, I’m still thinking a lot about the young students I met and how much, like me, they have to write about. I’m left thinking I will be in touch and likely come back. Thank you, British Council and the </w:t>
      </w:r>
      <w:proofErr w:type="spellStart"/>
      <w:r w:rsidR="009848B9">
        <w:t>Gratiaen</w:t>
      </w:r>
      <w:proofErr w:type="spellEnd"/>
      <w:r w:rsidR="009848B9">
        <w:t xml:space="preserve"> Trust for inviting me and for the exchange that was promised. And fulfilled. </w:t>
      </w:r>
    </w:p>
    <w:sectPr w:rsidR="002F38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1F"/>
    <w:rsid w:val="000940ED"/>
    <w:rsid w:val="0015366F"/>
    <w:rsid w:val="001C091F"/>
    <w:rsid w:val="002F3850"/>
    <w:rsid w:val="003A251E"/>
    <w:rsid w:val="00474ED9"/>
    <w:rsid w:val="004834C9"/>
    <w:rsid w:val="007F024E"/>
    <w:rsid w:val="00910D90"/>
    <w:rsid w:val="009848B9"/>
    <w:rsid w:val="009A5AD9"/>
    <w:rsid w:val="00C40147"/>
    <w:rsid w:val="00C6742C"/>
    <w:rsid w:val="00E46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9024FB"/>
  <w15:chartTrackingRefBased/>
  <w15:docId w15:val="{A2D39499-FDC1-484D-8AA8-600B7F66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1114</Words>
  <Characters>5169</Characters>
  <Application>Microsoft Office Word</Application>
  <DocSecurity>0</DocSecurity>
  <Lines>72</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Roffey</dc:creator>
  <cp:keywords/>
  <dc:description/>
  <cp:lastModifiedBy>Monique Roffey</cp:lastModifiedBy>
  <cp:revision>4</cp:revision>
  <cp:lastPrinted>2023-06-26T09:43:00Z</cp:lastPrinted>
  <dcterms:created xsi:type="dcterms:W3CDTF">2023-06-24T11:04:00Z</dcterms:created>
  <dcterms:modified xsi:type="dcterms:W3CDTF">2023-06-26T09:51:00Z</dcterms:modified>
</cp:coreProperties>
</file>